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附：参会回执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“庆祝新中国成立75周年暨中共党史党建学自主知识体系建设”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学术研讨会回执</w:t>
      </w:r>
    </w:p>
    <w:tbl>
      <w:tblPr>
        <w:tblStyle w:val="2"/>
        <w:tblW w:w="8805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185"/>
        <w:gridCol w:w="225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题目</w:t>
            </w: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0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内容提要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ind w:firstLine="1400" w:firstLineChars="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（论文请以附件形式提交）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会议回执请发送到邮箱：dsdj2024@126.com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JkNTRkMDdkNWM2ODM1NDFhNTZjODA0ODUxZTYifQ=="/>
  </w:docVars>
  <w:rsids>
    <w:rsidRoot w:val="00000000"/>
    <w:rsid w:val="16450FE6"/>
    <w:rsid w:val="4C1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2024-02-25T03:28:00Z</dcterms:created>
  <dc:creator>池步云</dc:creator>
  <cp:lastModifiedBy>mkszy</cp:lastModifiedBy>
  <dcterms:modified xsi:type="dcterms:W3CDTF">2024-05-17T01:42:01Z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9BB0305BAC454492AD45EC3CC8747AC8_13</vt:lpwstr>
  </property>
</Properties>
</file>